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A6E3">
      <w:pPr>
        <w:spacing w:line="590" w:lineRule="exact"/>
        <w:jc w:val="center"/>
        <w:rPr>
          <w:rFonts w:hint="eastAsia" w:ascii="黑体" w:hAnsi="黑体" w:eastAsia="黑体" w:cs="Times New Roman"/>
          <w:sz w:val="52"/>
          <w:szCs w:val="52"/>
          <w:lang w:bidi="ar-SA"/>
        </w:rPr>
      </w:pPr>
      <w:bookmarkStart w:id="0" w:name="_GoBack"/>
      <w:bookmarkEnd w:id="0"/>
    </w:p>
    <w:p w14:paraId="09D78800">
      <w:pPr>
        <w:spacing w:line="590" w:lineRule="exact"/>
        <w:jc w:val="center"/>
        <w:rPr>
          <w:rFonts w:hint="eastAsia" w:ascii="黑体" w:hAnsi="黑体" w:eastAsia="黑体" w:cs="Times New Roman"/>
          <w:sz w:val="52"/>
          <w:szCs w:val="52"/>
          <w:lang w:bidi="ar-SA"/>
        </w:rPr>
      </w:pPr>
      <w:r>
        <w:rPr>
          <w:rFonts w:ascii="黑体" w:hAnsi="黑体" w:eastAsia="黑体" w:cs="Times New Roman"/>
          <w:sz w:val="52"/>
          <w:szCs w:val="52"/>
          <w:lang w:bidi="ar-SA"/>
        </w:rPr>
        <w:t>广东省分析测试协会科学技术奖</w:t>
      </w:r>
    </w:p>
    <w:p w14:paraId="3004A5A3">
      <w:pPr>
        <w:spacing w:line="590" w:lineRule="exact"/>
        <w:jc w:val="center"/>
        <w:rPr>
          <w:rFonts w:hint="eastAsia" w:ascii="黑体" w:hAnsi="黑体" w:eastAsia="黑体" w:cs="Times New Roman"/>
          <w:sz w:val="52"/>
          <w:szCs w:val="52"/>
          <w:lang w:bidi="ar-SA"/>
        </w:rPr>
      </w:pPr>
      <w:r>
        <w:rPr>
          <w:rFonts w:hint="eastAsia" w:ascii="黑体" w:hAnsi="黑体" w:eastAsia="黑体" w:cs="Times New Roman"/>
          <w:sz w:val="52"/>
          <w:szCs w:val="52"/>
          <w:lang w:bidi="ar-SA"/>
        </w:rPr>
        <w:t>单位提名申请表</w:t>
      </w:r>
    </w:p>
    <w:p w14:paraId="7689A3B9">
      <w:pPr>
        <w:spacing w:line="590" w:lineRule="exact"/>
        <w:jc w:val="center"/>
        <w:rPr>
          <w:rFonts w:hint="eastAsia" w:ascii="黑体" w:hAnsi="黑体" w:eastAsia="黑体" w:cs="Times New Roman"/>
          <w:sz w:val="32"/>
          <w:szCs w:val="32"/>
          <w:lang w:bidi="ar-SA"/>
        </w:rPr>
      </w:pPr>
      <w:r>
        <w:rPr>
          <w:rFonts w:hint="eastAsia" w:ascii="黑体" w:hAnsi="黑体" w:eastAsia="黑体" w:cs="Times New Roman"/>
          <w:sz w:val="32"/>
          <w:szCs w:val="32"/>
          <w:lang w:bidi="ar-SA"/>
        </w:rPr>
        <w:t>（202X年）</w:t>
      </w:r>
    </w:p>
    <w:tbl>
      <w:tblPr>
        <w:tblStyle w:val="18"/>
        <w:tblW w:w="0" w:type="auto"/>
        <w:tblInd w:w="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34"/>
        <w:gridCol w:w="2835"/>
        <w:gridCol w:w="1134"/>
        <w:gridCol w:w="2835"/>
      </w:tblGrid>
      <w:tr w14:paraId="468C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43" w:type="dxa"/>
            <w:gridSpan w:val="2"/>
            <w:vAlign w:val="center"/>
          </w:tcPr>
          <w:p w14:paraId="1634CB47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推荐单位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  <w:t>盖章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6804" w:type="dxa"/>
            <w:gridSpan w:val="3"/>
            <w:noWrap/>
            <w:vAlign w:val="center"/>
          </w:tcPr>
          <w:p w14:paraId="02670DE1">
            <w:pPr>
              <w:spacing w:line="59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bidi="ar-SA"/>
              </w:rPr>
            </w:pPr>
          </w:p>
        </w:tc>
      </w:tr>
      <w:tr w14:paraId="27CA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noWrap/>
            <w:vAlign w:val="center"/>
          </w:tcPr>
          <w:p w14:paraId="0BE2A64D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联系人</w:t>
            </w:r>
          </w:p>
        </w:tc>
        <w:tc>
          <w:tcPr>
            <w:tcW w:w="1134" w:type="dxa"/>
            <w:noWrap/>
            <w:vAlign w:val="center"/>
          </w:tcPr>
          <w:p w14:paraId="1112933E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通讯地址</w:t>
            </w:r>
          </w:p>
        </w:tc>
        <w:tc>
          <w:tcPr>
            <w:tcW w:w="2835" w:type="dxa"/>
            <w:noWrap/>
            <w:vAlign w:val="center"/>
          </w:tcPr>
          <w:p w14:paraId="10A77F01">
            <w:pPr>
              <w:spacing w:line="59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14:paraId="04BFF5CD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邮政编码</w:t>
            </w:r>
          </w:p>
        </w:tc>
        <w:tc>
          <w:tcPr>
            <w:tcW w:w="2835" w:type="dxa"/>
            <w:noWrap/>
          </w:tcPr>
          <w:p w14:paraId="534561EF">
            <w:pPr>
              <w:spacing w:line="590" w:lineRule="exact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</w:p>
        </w:tc>
      </w:tr>
      <w:tr w14:paraId="65C0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2EA4B0BE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14:paraId="7F1D2689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姓名</w:t>
            </w:r>
          </w:p>
        </w:tc>
        <w:tc>
          <w:tcPr>
            <w:tcW w:w="2835" w:type="dxa"/>
            <w:noWrap/>
            <w:vAlign w:val="center"/>
          </w:tcPr>
          <w:p w14:paraId="1C5C5AD8">
            <w:pPr>
              <w:spacing w:line="59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14:paraId="1E15DABA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电话</w:t>
            </w:r>
          </w:p>
        </w:tc>
        <w:tc>
          <w:tcPr>
            <w:tcW w:w="2835" w:type="dxa"/>
            <w:noWrap/>
          </w:tcPr>
          <w:p w14:paraId="4774C545">
            <w:pPr>
              <w:spacing w:line="590" w:lineRule="exac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bidi="ar-SA"/>
              </w:rPr>
            </w:pPr>
          </w:p>
        </w:tc>
      </w:tr>
      <w:tr w14:paraId="11ED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00A5002F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14:paraId="5504AA05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电子邮箱</w:t>
            </w:r>
          </w:p>
        </w:tc>
        <w:tc>
          <w:tcPr>
            <w:tcW w:w="2835" w:type="dxa"/>
            <w:noWrap/>
            <w:vAlign w:val="center"/>
          </w:tcPr>
          <w:p w14:paraId="2EFB5C55">
            <w:pPr>
              <w:spacing w:line="59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134" w:type="dxa"/>
            <w:noWrap/>
            <w:vAlign w:val="center"/>
          </w:tcPr>
          <w:p w14:paraId="7C11F800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传真</w:t>
            </w:r>
          </w:p>
        </w:tc>
        <w:tc>
          <w:tcPr>
            <w:tcW w:w="2835" w:type="dxa"/>
            <w:noWrap/>
          </w:tcPr>
          <w:p w14:paraId="58641102">
            <w:pPr>
              <w:spacing w:line="590" w:lineRule="exac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bidi="ar-SA"/>
              </w:rPr>
            </w:pPr>
          </w:p>
        </w:tc>
      </w:tr>
      <w:tr w14:paraId="4D53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09" w:type="dxa"/>
            <w:noWrap/>
            <w:vAlign w:val="center"/>
          </w:tcPr>
          <w:p w14:paraId="30C45CF8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提名奖种</w:t>
            </w:r>
          </w:p>
        </w:tc>
        <w:tc>
          <w:tcPr>
            <w:tcW w:w="7938" w:type="dxa"/>
            <w:gridSpan w:val="4"/>
            <w:noWrap/>
          </w:tcPr>
          <w:p w14:paraId="782F6571">
            <w:pPr>
              <w:spacing w:line="590" w:lineRule="exact"/>
              <w:ind w:firstLine="420" w:firstLineChars="20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  <w:t>□科技进步奖             □青年科技创新奖          □科技成果推广奖</w:t>
            </w:r>
          </w:p>
        </w:tc>
      </w:tr>
      <w:tr w14:paraId="6F0E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9" w:type="dxa"/>
            <w:noWrap/>
            <w:vAlign w:val="center"/>
          </w:tcPr>
          <w:p w14:paraId="1885F9FC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推荐项目名称</w:t>
            </w:r>
          </w:p>
        </w:tc>
        <w:tc>
          <w:tcPr>
            <w:tcW w:w="7938" w:type="dxa"/>
            <w:gridSpan w:val="4"/>
            <w:noWrap/>
          </w:tcPr>
          <w:p w14:paraId="66D4069F">
            <w:pPr>
              <w:spacing w:line="59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</w:pPr>
          </w:p>
        </w:tc>
      </w:tr>
      <w:tr w14:paraId="6AA3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1809" w:type="dxa"/>
            <w:vAlign w:val="center"/>
          </w:tcPr>
          <w:p w14:paraId="795FEE80">
            <w:pPr>
              <w:spacing w:line="59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推荐意见</w:t>
            </w:r>
          </w:p>
        </w:tc>
        <w:tc>
          <w:tcPr>
            <w:tcW w:w="7938" w:type="dxa"/>
            <w:gridSpan w:val="4"/>
            <w:noWrap/>
          </w:tcPr>
          <w:p w14:paraId="704D903F">
            <w:pPr>
              <w:spacing w:line="59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</w:pPr>
          </w:p>
        </w:tc>
      </w:tr>
      <w:tr w14:paraId="38E8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747" w:type="dxa"/>
            <w:gridSpan w:val="5"/>
          </w:tcPr>
          <w:p w14:paraId="07C06F95">
            <w:pPr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bidi="ar-SA"/>
              </w:rPr>
              <w:t>声明：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  <w:t>我单位对提名书及全部附件材料进行了严格审查，确认该项目符合提名条件，提名材料全部内容属实，且不存在任何违反科研诚信和有关法律法规的情形。我单位承诺将严格按照广东省分析测试协会的有关规定和要求，认真履行作为提名者的义务并承担相应的责任。如产生争议，保证配合做好调查处理工作。如有虚假或违纪行为，愿意承担相应责任并接受相应处理。</w:t>
            </w:r>
          </w:p>
          <w:p w14:paraId="749164FC">
            <w:pPr>
              <w:spacing w:line="590" w:lineRule="exact"/>
              <w:ind w:right="1050"/>
              <w:jc w:val="righ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  <w:t>推荐单位（盖章）</w:t>
            </w:r>
          </w:p>
          <w:p w14:paraId="229E95DF">
            <w:pPr>
              <w:spacing w:line="590" w:lineRule="exact"/>
              <w:ind w:right="420"/>
              <w:jc w:val="righ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</w:tbl>
    <w:p w14:paraId="6EBA3C37">
      <w:pPr>
        <w:spacing w:line="590" w:lineRule="exact"/>
        <w:rPr>
          <w:rFonts w:hint="default" w:ascii="黑体" w:hAnsi="黑体" w:eastAsia="黑体" w:cs="Times New Roman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Times New Roman"/>
          <w:sz w:val="21"/>
          <w:szCs w:val="21"/>
          <w:lang w:val="en-US" w:eastAsia="zh-CN" w:bidi="ar-SA"/>
        </w:rPr>
        <w:t>注：选择“单位提名”需填写此表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E80B">
    <w:pPr>
      <w:pStyle w:val="12"/>
    </w:pPr>
    <w:r>
      <w:rPr>
        <w:rFonts w:hint="eastAsia"/>
      </w:rPr>
      <w:t>202X/XX/XX生效                                                                                      第   页 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D8BF5">
    <w:pPr>
      <w:pStyle w:val="13"/>
      <w:pBdr>
        <w:bottom w:val="single" w:color="auto" w:sz="4" w:space="1"/>
      </w:pBdr>
      <w:ind w:firstLine="420" w:firstLineChars="200"/>
      <w:jc w:val="left"/>
      <w:rPr>
        <w:rFonts w:hint="eastAsia" w:ascii="宋体" w:hAnsi="宋体" w:eastAsia="宋体"/>
        <w:sz w:val="21"/>
        <w:szCs w:val="21"/>
        <w:lang w:eastAsia="zh-CN"/>
      </w:rPr>
    </w:pPr>
    <w:r>
      <w:rPr>
        <w:rFonts w:hint="eastAsia" w:ascii="宋体" w:hAnsi="宋体" w:eastAsia="宋体"/>
        <w:sz w:val="21"/>
        <w:szCs w:val="21"/>
      </w:rPr>
      <w:t>广东省分析测试协会科学技术奖-单位提名申请表                                    GAIA(J)-A01-0</w:t>
    </w:r>
    <w:r>
      <w:rPr>
        <w:rFonts w:hint="eastAsia" w:ascii="宋体" w:hAnsi="宋体" w:eastAsia="宋体"/>
        <w:sz w:val="21"/>
        <w:szCs w:val="21"/>
        <w:lang w:val="en-US" w:eastAsia="zh-CN"/>
      </w:rPr>
      <w:t>4</w:t>
    </w:r>
  </w:p>
  <w:p w14:paraId="59DF1FA7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Njg4NWJiNDgxZmQ3YmNhMTRiNTEyMWY3MGNiYmIifQ=="/>
  </w:docVars>
  <w:rsids>
    <w:rsidRoot w:val="00082C93"/>
    <w:rsid w:val="000101E2"/>
    <w:rsid w:val="00024B07"/>
    <w:rsid w:val="00082C93"/>
    <w:rsid w:val="00163BB0"/>
    <w:rsid w:val="001A0EF0"/>
    <w:rsid w:val="001C6E80"/>
    <w:rsid w:val="002C515D"/>
    <w:rsid w:val="00355C23"/>
    <w:rsid w:val="00356110"/>
    <w:rsid w:val="003C46A0"/>
    <w:rsid w:val="00492435"/>
    <w:rsid w:val="006C61BB"/>
    <w:rsid w:val="006E264A"/>
    <w:rsid w:val="007217C8"/>
    <w:rsid w:val="0073346D"/>
    <w:rsid w:val="007414DC"/>
    <w:rsid w:val="007616F9"/>
    <w:rsid w:val="007B2B0E"/>
    <w:rsid w:val="00825F63"/>
    <w:rsid w:val="00954374"/>
    <w:rsid w:val="009C02A4"/>
    <w:rsid w:val="009C4881"/>
    <w:rsid w:val="00A44E56"/>
    <w:rsid w:val="00AB760B"/>
    <w:rsid w:val="00BC3C51"/>
    <w:rsid w:val="00C442A0"/>
    <w:rsid w:val="00D8184C"/>
    <w:rsid w:val="00E57881"/>
    <w:rsid w:val="00EE5DC9"/>
    <w:rsid w:val="00F37FB1"/>
    <w:rsid w:val="45D76182"/>
    <w:rsid w:val="56BA1988"/>
    <w:rsid w:val="7026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6"/>
      <w:lang w:val="en-US" w:eastAsia="zh-CN" w:bidi="km-KH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:lang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index 1"/>
    <w:basedOn w:val="1"/>
    <w:next w:val="1"/>
    <w:qFormat/>
    <w:uiPriority w:val="0"/>
    <w:pPr>
      <w:widowControl/>
      <w:snapToGrid w:val="0"/>
    </w:pPr>
    <w:rPr>
      <w:rFonts w:ascii="Times New Roman" w:hAnsi="Times New Roman" w:eastAsia="宋体" w:cs="Times New Roman"/>
      <w:szCs w:val="20"/>
      <w:lang w:bidi="ar-SA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rPr>
      <w:rFonts w:ascii="Times New Roman" w:hAnsi="Times New Roman" w:eastAsia="宋体" w:cs="Times New Roman"/>
      <w:kern w:val="0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99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37609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0">
    <w:name w:val="纯文本 字符"/>
    <w:basedOn w:val="19"/>
    <w:semiHidden/>
    <w:qFormat/>
    <w:uiPriority w:val="99"/>
    <w:rPr>
      <w:rFonts w:hAnsi="Courier New" w:cs="Courier New" w:asciiTheme="minorEastAsia"/>
      <w:szCs w:val="36"/>
      <w:lang w:bidi="km-KH"/>
    </w:rPr>
  </w:style>
  <w:style w:type="character" w:customStyle="1" w:styleId="41">
    <w:name w:val="纯文本 字符1"/>
    <w:link w:val="11"/>
    <w:qFormat/>
    <w:uiPriority w:val="0"/>
    <w:rPr>
      <w:rFonts w:ascii="仿宋_GB2312" w:hAnsi="Times New Roman" w:eastAsia="宋体" w:cs="Times New Roman"/>
      <w:sz w:val="24"/>
      <w:szCs w:val="20"/>
    </w:rPr>
  </w:style>
  <w:style w:type="paragraph" w:customStyle="1" w:styleId="42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A001-6E04-4AFA-ACC4-59B4890D8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284</Characters>
  <Lines>2</Lines>
  <Paragraphs>1</Paragraphs>
  <TotalTime>0</TotalTime>
  <ScaleCrop>false</ScaleCrop>
  <LinksUpToDate>false</LinksUpToDate>
  <CharactersWithSpaces>315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2025-04-07T03:01:00Z</dcterms:created>
  <dc:creator>雯文 麦</dc:creator>
  <cp:lastModifiedBy>yǐ</cp:lastModifiedBy>
  <dcterms:modified xsi:type="dcterms:W3CDTF">2025-08-05T03:37:47Z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66CFDC88F9684264A3A8AF6867230813_12</vt:lpwstr>
  </property>
  <property fmtid="{D5CDD505-2E9C-101B-9397-08002B2CF9AE}" pid="4" name="KSOTemplateDocerSaveRecord">
    <vt:lpwstr>eyJoZGlkIjoiNjEyNjg4NWJiNDgxZmQ3YmNhMTRiNTEyMWY3MGNiYmIiLCJ1c2VySWQiOiI4MDI2MjEyMDMifQ==</vt:lpwstr>
  </property>
</Properties>
</file>